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66" w:rsidRPr="001A76C0" w:rsidRDefault="00892966" w:rsidP="00892966">
      <w:pPr>
        <w:jc w:val="left"/>
        <w:rPr>
          <w:sz w:val="24"/>
          <w:lang w:val="sr-Cyrl-CS"/>
        </w:rPr>
      </w:pPr>
      <w:bookmarkStart w:id="0" w:name="_GoBack"/>
      <w:bookmarkEnd w:id="0"/>
      <w:r w:rsidRPr="001A76C0">
        <w:rPr>
          <w:sz w:val="24"/>
          <w:lang w:val="sr-Cyrl-CS"/>
        </w:rPr>
        <w:t>Република Србија</w:t>
      </w:r>
    </w:p>
    <w:p w:rsidR="00BB02BF" w:rsidRPr="00620FEF" w:rsidRDefault="00892966" w:rsidP="008929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Министарство науке</w:t>
      </w:r>
      <w:r w:rsidR="00BB02BF" w:rsidRPr="00620FEF">
        <w:rPr>
          <w:sz w:val="24"/>
          <w:lang w:val="sr-Cyrl-CS"/>
        </w:rPr>
        <w:t>,</w:t>
      </w:r>
    </w:p>
    <w:p w:rsidR="00892966" w:rsidRPr="00620FEF" w:rsidRDefault="00892966" w:rsidP="008929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технолошког развоја</w:t>
      </w:r>
      <w:r w:rsidR="00BB02BF" w:rsidRPr="00620FEF">
        <w:rPr>
          <w:sz w:val="24"/>
          <w:lang w:val="sr-Cyrl-CS"/>
        </w:rPr>
        <w:t xml:space="preserve"> и иновација</w:t>
      </w:r>
    </w:p>
    <w:p w:rsidR="00892966" w:rsidRPr="00620FEF" w:rsidRDefault="00892966" w:rsidP="00892966">
      <w:pPr>
        <w:jc w:val="left"/>
        <w:rPr>
          <w:b/>
          <w:sz w:val="24"/>
          <w:lang w:val="sr-Cyrl-CS"/>
        </w:rPr>
      </w:pPr>
      <w:r w:rsidRPr="00620FEF">
        <w:rPr>
          <w:sz w:val="24"/>
          <w:lang w:val="sr-Cyrl-CS"/>
        </w:rPr>
        <w:t xml:space="preserve"> </w:t>
      </w: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  <w:r w:rsidRPr="00620FEF">
        <w:rPr>
          <w:b/>
          <w:sz w:val="24"/>
          <w:lang w:val="ru-RU"/>
        </w:rPr>
        <w:t xml:space="preserve">И З В Е </w:t>
      </w:r>
      <w:r w:rsidRPr="00620FEF">
        <w:rPr>
          <w:b/>
          <w:sz w:val="24"/>
          <w:lang w:val="sr-Cyrl-CS"/>
        </w:rPr>
        <w:t>Ш</w:t>
      </w:r>
      <w:r w:rsidRPr="00620FEF">
        <w:rPr>
          <w:b/>
          <w:sz w:val="24"/>
          <w:lang w:val="ru-RU"/>
        </w:rPr>
        <w:t xml:space="preserve"> Т А Ј</w:t>
      </w:r>
    </w:p>
    <w:p w:rsidR="00892966" w:rsidRPr="00620FEF" w:rsidRDefault="00892966" w:rsidP="00892966">
      <w:pPr>
        <w:pStyle w:val="Heading1"/>
        <w:rPr>
          <w:rFonts w:ascii="Times New Roman" w:hAnsi="Times New Roman"/>
          <w:lang w:val="ru-RU"/>
        </w:rPr>
      </w:pPr>
      <w:r w:rsidRPr="00620FEF">
        <w:rPr>
          <w:rFonts w:ascii="Times New Roman" w:hAnsi="Times New Roman"/>
          <w:lang w:val="ru-RU"/>
        </w:rPr>
        <w:t>О ОДР</w:t>
      </w:r>
      <w:r w:rsidRPr="00620FEF">
        <w:rPr>
          <w:rFonts w:ascii="Times New Roman" w:hAnsi="Times New Roman"/>
          <w:lang w:val="sr-Cyrl-CS"/>
        </w:rPr>
        <w:t>Ж</w:t>
      </w:r>
      <w:r w:rsidRPr="00620FEF">
        <w:rPr>
          <w:rFonts w:ascii="Times New Roman" w:hAnsi="Times New Roman"/>
          <w:lang w:val="ru-RU"/>
        </w:rPr>
        <w:t>АНОМ НАУ</w:t>
      </w:r>
      <w:r w:rsidRPr="00620FEF">
        <w:rPr>
          <w:rFonts w:ascii="Times New Roman" w:hAnsi="Times New Roman"/>
          <w:lang w:val="sr-Cyrl-CS"/>
        </w:rPr>
        <w:t>Ч</w:t>
      </w:r>
      <w:r w:rsidRPr="00620FEF">
        <w:rPr>
          <w:rFonts w:ascii="Times New Roman" w:hAnsi="Times New Roman"/>
          <w:lang w:val="ru-RU"/>
        </w:rPr>
        <w:t xml:space="preserve">НОМ СКУПУ У </w:t>
      </w:r>
      <w:r w:rsidRPr="00620FEF">
        <w:rPr>
          <w:rFonts w:ascii="Times New Roman" w:hAnsi="Times New Roman"/>
          <w:lang w:val="sr-Cyrl-CS"/>
        </w:rPr>
        <w:t>РЕПУБЛИЦИ СРБИЈИ</w:t>
      </w:r>
    </w:p>
    <w:p w:rsidR="00892966" w:rsidRPr="00620FEF" w:rsidRDefault="00892966" w:rsidP="00892966">
      <w:pPr>
        <w:jc w:val="center"/>
        <w:rPr>
          <w:b/>
          <w:sz w:val="24"/>
          <w:lang w:val="ru-RU"/>
        </w:rPr>
      </w:pPr>
      <w:r w:rsidRPr="00620FEF">
        <w:rPr>
          <w:b/>
          <w:lang w:val="ru-RU"/>
        </w:rPr>
        <w:t>УЗ ФИНАНСИЈСКУ</w:t>
      </w:r>
      <w:r w:rsidRPr="00620FEF">
        <w:rPr>
          <w:b/>
          <w:lang w:val="sr-Cyrl-CS"/>
        </w:rPr>
        <w:t xml:space="preserve">  </w:t>
      </w:r>
      <w:r w:rsidRPr="00620FEF">
        <w:rPr>
          <w:b/>
          <w:lang w:val="ru-RU"/>
        </w:rPr>
        <w:t>ПОДР</w:t>
      </w:r>
      <w:r w:rsidRPr="00620FEF">
        <w:rPr>
          <w:b/>
          <w:lang w:val="sr-Cyrl-CS"/>
        </w:rPr>
        <w:t>Ш</w:t>
      </w:r>
      <w:r w:rsidRPr="00620FEF">
        <w:rPr>
          <w:b/>
          <w:lang w:val="ru-RU"/>
        </w:rPr>
        <w:t>КУ</w:t>
      </w:r>
      <w:r w:rsidRPr="00620FEF">
        <w:rPr>
          <w:b/>
          <w:lang w:val="sr-Cyrl-CS"/>
        </w:rPr>
        <w:t xml:space="preserve"> </w:t>
      </w:r>
      <w:r w:rsidRPr="00620FEF">
        <w:rPr>
          <w:b/>
          <w:lang w:val="ru-RU"/>
        </w:rPr>
        <w:t xml:space="preserve"> МИНИСТАРСТВА</w:t>
      </w:r>
    </w:p>
    <w:p w:rsidR="00892966" w:rsidRPr="00620FEF" w:rsidRDefault="00892966" w:rsidP="00892966">
      <w:pPr>
        <w:jc w:val="center"/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Cs w:val="22"/>
          <w:lang w:val="ru-RU"/>
        </w:rPr>
        <w:t xml:space="preserve">                         </w:t>
      </w:r>
      <w:r w:rsidRPr="00620FEF">
        <w:rPr>
          <w:szCs w:val="22"/>
          <w:lang w:val="sr-Cyrl-CS"/>
        </w:rPr>
        <w:t xml:space="preserve">              Евиденциони број </w:t>
      </w:r>
      <w:r w:rsidRPr="00620FEF">
        <w:rPr>
          <w:szCs w:val="22"/>
          <w:lang w:val="ru-RU"/>
        </w:rPr>
        <w:t xml:space="preserve"> </w:t>
      </w:r>
      <w:r w:rsidRPr="00620FEF">
        <w:rPr>
          <w:szCs w:val="22"/>
          <w:lang w:val="sr-Cyrl-CS"/>
        </w:rPr>
        <w:t>предмета:</w:t>
      </w:r>
      <w:r w:rsidRPr="00620FEF">
        <w:rPr>
          <w:sz w:val="24"/>
          <w:lang w:val="ru-RU"/>
        </w:rPr>
        <w:t xml:space="preserve"> </w:t>
      </w:r>
      <w:r w:rsidRPr="00620FEF">
        <w:rPr>
          <w:sz w:val="24"/>
        </w:rPr>
        <w:object w:dxaOrig="3001" w:dyaOrig="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4.2pt" o:ole="" fillcolor="window">
            <v:imagedata r:id="rId7" o:title=""/>
          </v:shape>
          <o:OLEObject Type="Embed" ProgID="MSDraw" ShapeID="_x0000_i1025" DrawAspect="Content" ObjectID="_1735559914" r:id="rId8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RS"/>
        </w:rPr>
      </w:pPr>
      <w:r w:rsidRPr="00620FEF">
        <w:rPr>
          <w:sz w:val="24"/>
        </w:rPr>
        <w:t>1. Назив нау</w:t>
      </w:r>
      <w:r w:rsidRPr="00620FEF">
        <w:rPr>
          <w:sz w:val="24"/>
          <w:lang w:val="sr-Cyrl-CS"/>
        </w:rPr>
        <w:t>ч</w:t>
      </w:r>
      <w:r w:rsidRPr="00620FEF">
        <w:rPr>
          <w:sz w:val="24"/>
        </w:rPr>
        <w:t>ног скупа</w:t>
      </w:r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26" type="#_x0000_t75" style="width:6in;height:62.85pt" o:ole="" fillcolor="window">
            <v:imagedata r:id="rId9" o:title=""/>
          </v:shape>
          <o:OLEObject Type="Embed" ProgID="MSDraw" ShapeID="_x0000_i1026" DrawAspect="Content" ObjectID="_1735559915" r:id="rId1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>2. Место одр</w:t>
      </w:r>
      <w:r w:rsidRPr="00620FEF">
        <w:rPr>
          <w:sz w:val="24"/>
          <w:lang w:val="sr-Cyrl-CS"/>
        </w:rPr>
        <w:t>ж</w:t>
      </w:r>
      <w:r w:rsidRPr="00620FEF">
        <w:rPr>
          <w:sz w:val="24"/>
        </w:rPr>
        <w:t>ава</w:t>
      </w:r>
      <w:r w:rsidRPr="00620FEF">
        <w:rPr>
          <w:sz w:val="24"/>
          <w:lang w:val="sr-Cyrl-CS"/>
        </w:rPr>
        <w:t>њ</w:t>
      </w:r>
      <w:r w:rsidRPr="00620FEF">
        <w:rPr>
          <w:sz w:val="24"/>
        </w:rPr>
        <w:t>а скупа</w:t>
      </w:r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588" w:dyaOrig="1000">
          <v:shape id="_x0000_i1027" type="#_x0000_t75" style="width:433.05pt;height:48.9pt" o:ole="" fillcolor="window">
            <v:imagedata r:id="rId11" o:title=""/>
          </v:shape>
          <o:OLEObject Type="Embed" ProgID="MSDraw" ShapeID="_x0000_i1027" DrawAspect="Content" ObjectID="_1735559916" r:id="rId12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>3. Време одржавања скупа (дан - месец - година):</w:t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          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  <w:lang w:val="sr-Cyrl-CS"/>
        </w:rPr>
        <w:t xml:space="preserve">                 </w:t>
      </w:r>
      <w:r w:rsidRPr="00620FEF">
        <w:rPr>
          <w:sz w:val="24"/>
        </w:rPr>
        <w:object w:dxaOrig="6593" w:dyaOrig="410">
          <v:shape id="_x0000_i1028" type="#_x0000_t75" style="width:332.05pt;height:18.8pt" o:ole="" fillcolor="window">
            <v:imagedata r:id="rId13" o:title=""/>
          </v:shape>
          <o:OLEObject Type="Embed" ProgID="MSDraw" ShapeID="_x0000_i1028" DrawAspect="Content" ObjectID="_1735559917" r:id="rId14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                         датум по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етка рада                       датум завр</w:t>
      </w:r>
      <w:r w:rsidRPr="00620FEF">
        <w:rPr>
          <w:sz w:val="24"/>
          <w:lang w:val="sr-Cyrl-CS"/>
        </w:rPr>
        <w:t>ш</w:t>
      </w:r>
      <w:r w:rsidRPr="00620FEF">
        <w:rPr>
          <w:sz w:val="24"/>
          <w:lang w:val="ru-RU"/>
        </w:rPr>
        <w:t>етка рада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4. Организатор скупа: 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lang w:val="sr-Cyrl-CS"/>
        </w:rPr>
      </w:pPr>
      <w:r w:rsidRPr="00620FEF">
        <w:rPr>
          <w:lang w:val="sr-Cyrl-CS"/>
        </w:rPr>
        <w:t>Званично име и матични број главног организатора: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29" type="#_x0000_t75" style="width:6in;height:62.85pt" o:ole="" fillcolor="window">
            <v:imagedata r:id="rId9" o:title=""/>
          </v:shape>
          <o:OLEObject Type="Embed" ProgID="MSDraw" ShapeID="_x0000_i1029" DrawAspect="Content" ObjectID="_1735559918" r:id="rId15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lang w:val="sr-Cyrl-CS"/>
        </w:rPr>
      </w:pPr>
      <w:r w:rsidRPr="00620FEF">
        <w:rPr>
          <w:lang w:val="sr-Cyrl-CS"/>
        </w:rPr>
        <w:t>Суорганизатори: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01" w:dyaOrig="1285">
          <v:shape id="_x0000_i1030" type="#_x0000_t75" style="width:6in;height:62.85pt" o:ole="" fillcolor="window">
            <v:imagedata r:id="rId9" o:title=""/>
          </v:shape>
          <o:OLEObject Type="Embed" ProgID="MSDraw" ShapeID="_x0000_i1030" DrawAspect="Content" ObjectID="_1735559919" r:id="rId16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lastRenderedPageBreak/>
        <w:t>5. Научноистраживачке организације - учеснице у раду скупа: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49" w:dyaOrig="3848">
          <v:shape id="_x0000_i1031" type="#_x0000_t75" style="width:432.55pt;height:166.55pt" o:ole="" fillcolor="window">
            <v:imagedata r:id="rId17" o:title=""/>
          </v:shape>
          <o:OLEObject Type="Embed" ProgID="MSDraw" ShapeID="_x0000_i1031" DrawAspect="Content" ObjectID="_1735559920" r:id="rId18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jc w:val="left"/>
        <w:rPr>
          <w:sz w:val="24"/>
          <w:lang w:val="ru-RU"/>
        </w:rPr>
      </w:pPr>
      <w:r w:rsidRPr="00620FEF">
        <w:rPr>
          <w:sz w:val="24"/>
          <w:lang w:val="ru-RU"/>
        </w:rPr>
        <w:t xml:space="preserve">6. Ко је отворио скуп: </w:t>
      </w:r>
      <w:r w:rsidRPr="00620FEF">
        <w:rPr>
          <w:sz w:val="24"/>
        </w:rPr>
        <w:object w:dxaOrig="8819" w:dyaOrig="2105">
          <v:shape id="_x0000_i1032" type="#_x0000_t75" style="width:432.55pt;height:103.7pt" o:ole="" fillcolor="window">
            <v:imagedata r:id="rId19" o:title=""/>
          </v:shape>
          <o:OLEObject Type="Embed" ProgID="MSDraw" ShapeID="_x0000_i1032" DrawAspect="Content" ObjectID="_1735559921" r:id="rId2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>7. Укупан број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есника и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 xml:space="preserve">есника са радом на скупу: 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sr-Cyrl-RS"/>
        </w:rPr>
      </w:pPr>
      <w:r w:rsidRPr="00620FEF">
        <w:rPr>
          <w:sz w:val="24"/>
          <w:lang w:val="ru-RU"/>
        </w:rPr>
        <w:t xml:space="preserve">      </w:t>
      </w:r>
      <w:r w:rsidRPr="00620FEF">
        <w:rPr>
          <w:sz w:val="24"/>
        </w:rPr>
        <w:t xml:space="preserve">а) </w:t>
      </w:r>
      <w:r w:rsidRPr="00620FEF">
        <w:rPr>
          <w:sz w:val="24"/>
          <w:lang w:val="sr-Cyrl-CS"/>
        </w:rPr>
        <w:t xml:space="preserve">укупан </w:t>
      </w:r>
      <w:r w:rsidRPr="00620FEF">
        <w:rPr>
          <w:sz w:val="24"/>
        </w:rPr>
        <w:t>број у</w:t>
      </w:r>
      <w:r w:rsidRPr="00620FEF">
        <w:rPr>
          <w:sz w:val="24"/>
          <w:lang w:val="sr-Cyrl-CS"/>
        </w:rPr>
        <w:t>ч</w:t>
      </w:r>
      <w:r w:rsidRPr="00620FEF">
        <w:rPr>
          <w:sz w:val="24"/>
        </w:rPr>
        <w:t>есника</w:t>
      </w:r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             </w:t>
      </w:r>
      <w:r w:rsidRPr="00620FEF">
        <w:rPr>
          <w:sz w:val="24"/>
        </w:rPr>
        <w:object w:dxaOrig="6593" w:dyaOrig="410">
          <v:shape id="_x0000_i1033" type="#_x0000_t75" style="width:332.05pt;height:18.8pt" o:ole="" fillcolor="window">
            <v:imagedata r:id="rId13" o:title=""/>
          </v:shape>
          <o:OLEObject Type="Embed" ProgID="MSDraw" ShapeID="_x0000_i1033" DrawAspect="Content" ObjectID="_1735559922" r:id="rId21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</w:rPr>
        <w:t xml:space="preserve">                           </w:t>
      </w:r>
      <w:r w:rsidRPr="00620FEF">
        <w:rPr>
          <w:sz w:val="24"/>
          <w:lang w:val="ru-RU"/>
        </w:rPr>
        <w:t>из зем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е                                         из иностранства</w:t>
      </w: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      б) број 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>есника са радом: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  <w:lang w:val="ru-RU"/>
        </w:rPr>
        <w:t xml:space="preserve">             </w:t>
      </w:r>
      <w:r w:rsidRPr="00620FEF">
        <w:rPr>
          <w:sz w:val="24"/>
        </w:rPr>
        <w:object w:dxaOrig="6593" w:dyaOrig="410">
          <v:shape id="_x0000_i1034" type="#_x0000_t75" style="width:332.05pt;height:18.8pt" o:ole="" fillcolor="window">
            <v:imagedata r:id="rId13" o:title=""/>
          </v:shape>
          <o:OLEObject Type="Embed" ProgID="MSDraw" ShapeID="_x0000_i1034" DrawAspect="Content" ObjectID="_1735559923" r:id="rId22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</w:rPr>
        <w:t xml:space="preserve">                           </w:t>
      </w:r>
      <w:r w:rsidRPr="00620FEF">
        <w:rPr>
          <w:sz w:val="24"/>
          <w:lang w:val="ru-RU"/>
        </w:rPr>
        <w:t>из зем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е*                                       из иностранства*</w:t>
      </w:r>
      <w:r w:rsidRPr="00620FEF">
        <w:rPr>
          <w:sz w:val="24"/>
          <w:lang w:val="ru-RU"/>
        </w:rPr>
        <w:tab/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ru-RU"/>
        </w:rPr>
        <w:t xml:space="preserve">      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>------------------------------------------------------------------------------------------------------------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ab/>
        <w:t>* Имена са податком о месту рада дати у прилогу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>в) учесници из иностранства (са податком о земљи из које странци долазе</w:t>
      </w:r>
    </w:p>
    <w:p w:rsidR="00892966" w:rsidRPr="00620FEF" w:rsidRDefault="00892966" w:rsidP="00892966">
      <w:pPr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и</w:t>
      </w:r>
      <w:r w:rsidRPr="00620FEF">
        <w:rPr>
          <w:sz w:val="24"/>
        </w:rPr>
        <w:t xml:space="preserve"> организацији где раде)</w:t>
      </w:r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74" w:dyaOrig="3878">
          <v:shape id="_x0000_i1035" type="#_x0000_t75" style="width:434.7pt;height:162.8pt" o:ole="" fillcolor="window">
            <v:imagedata r:id="rId23" o:title=""/>
          </v:shape>
          <o:OLEObject Type="Embed" ProgID="MSDraw" ShapeID="_x0000_i1035" DrawAspect="Content" ObjectID="_1735559924" r:id="rId24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600F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>8. Да ли су на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скупу 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>презентирани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резултати 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>пројекта</w:t>
      </w:r>
      <w:r w:rsidR="00600F66" w:rsidRPr="00620FEF">
        <w:rPr>
          <w:sz w:val="24"/>
          <w:lang w:val="sr-Cyrl-CS"/>
        </w:rPr>
        <w:t xml:space="preserve"> </w:t>
      </w:r>
      <w:r w:rsidRPr="00620FEF">
        <w:rPr>
          <w:sz w:val="24"/>
          <w:lang w:val="sr-Cyrl-CS"/>
        </w:rPr>
        <w:t xml:space="preserve"> финансира</w:t>
      </w:r>
      <w:r w:rsidR="00600F66" w:rsidRPr="00620FEF">
        <w:rPr>
          <w:sz w:val="24"/>
          <w:lang w:val="sr-Cyrl-CS"/>
        </w:rPr>
        <w:t>них  од  стране</w:t>
      </w:r>
      <w:r w:rsidRPr="00620FEF">
        <w:rPr>
          <w:sz w:val="24"/>
          <w:lang w:val="sr-Cyrl-CS"/>
        </w:rPr>
        <w:t xml:space="preserve">   </w:t>
      </w:r>
    </w:p>
    <w:p w:rsidR="00892966" w:rsidRPr="00620FEF" w:rsidRDefault="00892966" w:rsidP="00600F66">
      <w:pPr>
        <w:jc w:val="left"/>
        <w:rPr>
          <w:sz w:val="24"/>
          <w:lang w:val="sr-Cyrl-CS"/>
        </w:rPr>
      </w:pPr>
      <w:r w:rsidRPr="00620FEF">
        <w:rPr>
          <w:sz w:val="24"/>
          <w:lang w:val="sr-Cyrl-CS"/>
        </w:rPr>
        <w:t xml:space="preserve">    Министарств</w:t>
      </w:r>
      <w:r w:rsidR="00600F66" w:rsidRPr="00620FEF">
        <w:rPr>
          <w:sz w:val="24"/>
          <w:lang w:val="sr-Cyrl-CS"/>
        </w:rPr>
        <w:t>а из претходног периода</w:t>
      </w:r>
      <w:r w:rsidRPr="00620FEF">
        <w:rPr>
          <w:sz w:val="24"/>
          <w:lang w:val="sr-Cyrl-CS"/>
        </w:rPr>
        <w:t xml:space="preserve"> (ког пројекта - евиденциони број пројекта):      </w:t>
      </w:r>
      <w:r w:rsidRPr="00620FEF">
        <w:rPr>
          <w:sz w:val="24"/>
        </w:rPr>
        <w:object w:dxaOrig="8819" w:dyaOrig="2105">
          <v:shape id="_x0000_i1036" type="#_x0000_t75" style="width:432.55pt;height:103.7pt" o:ole="" fillcolor="window">
            <v:imagedata r:id="rId19" o:title=""/>
          </v:shape>
          <o:OLEObject Type="Embed" ProgID="MSDraw" ShapeID="_x0000_i1036" DrawAspect="Content" ObjectID="_1735559925" r:id="rId25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>9. Ток рада скупа</w:t>
      </w:r>
      <w:r w:rsidRPr="00620FEF">
        <w:rPr>
          <w:sz w:val="24"/>
          <w:lang w:val="sr-Cyrl-RS"/>
        </w:rPr>
        <w:t>:</w:t>
      </w:r>
      <w:r w:rsidRPr="00620FEF">
        <w:rPr>
          <w:sz w:val="24"/>
        </w:rPr>
        <w:t xml:space="preserve"> 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object w:dxaOrig="8876" w:dyaOrig="5663">
          <v:shape id="_x0000_i1037" type="#_x0000_t75" style="width:434.7pt;height:236.95pt" o:ole="" fillcolor="window">
            <v:imagedata r:id="rId26" o:title=""/>
          </v:shape>
          <o:OLEObject Type="Embed" ProgID="MSDraw" ShapeID="_x0000_i1037" DrawAspect="Content" ObjectID="_1735559926" r:id="rId27">
            <o:FieldCodes>\* mergeformat</o:FieldCodes>
          </o:OLEObject>
        </w:object>
      </w:r>
    </w:p>
    <w:p w:rsidR="00892966" w:rsidRPr="00620FEF" w:rsidRDefault="00892966" w:rsidP="00892966">
      <w:pPr>
        <w:spacing w:before="240"/>
        <w:jc w:val="left"/>
        <w:rPr>
          <w:sz w:val="24"/>
          <w:lang w:val="ru-RU"/>
        </w:rPr>
      </w:pPr>
      <w:r w:rsidRPr="00620FEF">
        <w:rPr>
          <w:sz w:val="24"/>
          <w:lang w:val="ru-RU"/>
        </w:rPr>
        <w:t>10. Зак</w:t>
      </w:r>
      <w:r w:rsidRPr="00620FEF">
        <w:rPr>
          <w:sz w:val="24"/>
          <w:lang w:val="sr-Cyrl-CS"/>
        </w:rPr>
        <w:t>љ</w:t>
      </w:r>
      <w:r w:rsidRPr="00620FEF">
        <w:rPr>
          <w:sz w:val="24"/>
          <w:lang w:val="ru-RU"/>
        </w:rPr>
        <w:t>у</w:t>
      </w:r>
      <w:r w:rsidRPr="00620FEF">
        <w:rPr>
          <w:sz w:val="24"/>
          <w:lang w:val="sr-Cyrl-CS"/>
        </w:rPr>
        <w:t>ч</w:t>
      </w:r>
      <w:r w:rsidRPr="00620FEF">
        <w:rPr>
          <w:sz w:val="24"/>
          <w:lang w:val="ru-RU"/>
        </w:rPr>
        <w:t xml:space="preserve">ци скупа (навести или дати у прилогу): </w:t>
      </w:r>
      <w:r w:rsidRPr="00620FEF">
        <w:rPr>
          <w:sz w:val="24"/>
        </w:rPr>
        <w:object w:dxaOrig="8861" w:dyaOrig="6023">
          <v:shape id="_x0000_i1038" type="#_x0000_t75" style="width:435.2pt;height:252pt" o:ole="" fillcolor="window">
            <v:imagedata r:id="rId28" o:title=""/>
          </v:shape>
          <o:OLEObject Type="Embed" ProgID="MSDraw" ShapeID="_x0000_i1038" DrawAspect="Content" ObjectID="_1735559927" r:id="rId29">
            <o:FieldCodes>\* mergeformat</o:FieldCodes>
          </o:OLEObject>
        </w:object>
      </w:r>
    </w:p>
    <w:p w:rsidR="00892966" w:rsidRPr="00620FEF" w:rsidRDefault="00892966" w:rsidP="00892966">
      <w:pPr>
        <w:spacing w:before="240"/>
        <w:rPr>
          <w:sz w:val="24"/>
          <w:lang w:val="sr-Cyrl-CS"/>
        </w:rPr>
      </w:pPr>
    </w:p>
    <w:p w:rsidR="00892966" w:rsidRPr="00620FEF" w:rsidRDefault="00892966" w:rsidP="00892966">
      <w:pPr>
        <w:spacing w:before="240"/>
        <w:rPr>
          <w:sz w:val="24"/>
          <w:lang w:val="sr-Cyrl-RS"/>
        </w:rPr>
      </w:pPr>
      <w:r w:rsidRPr="00620FEF">
        <w:rPr>
          <w:sz w:val="24"/>
        </w:rPr>
        <w:lastRenderedPageBreak/>
        <w:t>11. Остали подаци</w:t>
      </w:r>
      <w:r w:rsidRPr="00620FEF">
        <w:rPr>
          <w:sz w:val="24"/>
          <w:lang w:val="sr-Cyrl-RS"/>
        </w:rPr>
        <w:t>:</w: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 </w:t>
      </w:r>
      <w:r w:rsidRPr="00620FEF">
        <w:rPr>
          <w:sz w:val="24"/>
        </w:rPr>
        <w:object w:dxaOrig="8874" w:dyaOrig="3878">
          <v:shape id="_x0000_i1039" type="#_x0000_t75" style="width:434.7pt;height:162.8pt" o:ole="" fillcolor="window">
            <v:imagedata r:id="rId23" o:title=""/>
          </v:shape>
          <o:OLEObject Type="Embed" ProgID="MSDraw" ShapeID="_x0000_i1039" DrawAspect="Content" ObjectID="_1735559928" r:id="rId30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rPr>
          <w:sz w:val="24"/>
        </w:rPr>
      </w:pPr>
    </w:p>
    <w:p w:rsidR="00892966" w:rsidRPr="00620FEF" w:rsidRDefault="00892966" w:rsidP="00892966">
      <w:pPr>
        <w:jc w:val="center"/>
        <w:rPr>
          <w:b/>
          <w:sz w:val="24"/>
          <w:u w:val="single"/>
          <w:lang w:val="ru-RU"/>
        </w:rPr>
      </w:pPr>
      <w:r w:rsidRPr="00620FEF">
        <w:rPr>
          <w:b/>
          <w:sz w:val="24"/>
          <w:lang w:val="sr-Cyrl-CS"/>
        </w:rPr>
        <w:t xml:space="preserve">12. </w:t>
      </w:r>
      <w:r w:rsidRPr="00620FEF">
        <w:rPr>
          <w:b/>
          <w:sz w:val="24"/>
          <w:u w:val="single"/>
          <w:lang w:val="ru-RU"/>
        </w:rPr>
        <w:t>ФИНАНСИЈСКИ ИЗВЕ</w:t>
      </w:r>
      <w:r w:rsidRPr="00620FEF">
        <w:rPr>
          <w:b/>
          <w:sz w:val="24"/>
          <w:u w:val="single"/>
          <w:lang w:val="sr-Cyrl-CS"/>
        </w:rPr>
        <w:t>Ш</w:t>
      </w:r>
      <w:r w:rsidRPr="00620FEF">
        <w:rPr>
          <w:b/>
          <w:sz w:val="24"/>
          <w:u w:val="single"/>
          <w:lang w:val="ru-RU"/>
        </w:rPr>
        <w:t>ТАЈ</w: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lang w:val="ru-RU"/>
        </w:rPr>
        <w:t>СА ПОДАЦИМА</w:t>
      </w:r>
      <w:r w:rsidRPr="00620FEF">
        <w:rPr>
          <w:b/>
          <w:sz w:val="24"/>
          <w:lang w:val="sr-Cyrl-CS"/>
        </w:rPr>
        <w:t>:</w:t>
      </w:r>
      <w:r w:rsidRPr="00620FEF">
        <w:rPr>
          <w:sz w:val="24"/>
          <w:lang w:val="ru-RU"/>
        </w:rPr>
        <w:t xml:space="preserve"> -</w:t>
      </w:r>
      <w:r w:rsidRPr="00620FEF">
        <w:rPr>
          <w:sz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>о укупним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тро</w:t>
      </w:r>
      <w:r w:rsidRPr="00620FEF">
        <w:rPr>
          <w:b/>
          <w:sz w:val="24"/>
          <w:szCs w:val="24"/>
          <w:lang w:val="sr-Cyrl-CS"/>
        </w:rPr>
        <w:t>ш</w:t>
      </w:r>
      <w:r w:rsidRPr="00620FEF">
        <w:rPr>
          <w:b/>
          <w:sz w:val="24"/>
          <w:szCs w:val="24"/>
          <w:lang w:val="ru-RU"/>
        </w:rPr>
        <w:t xml:space="preserve">ковима припреме и 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ru-RU"/>
        </w:rPr>
        <w:t>одр</w:t>
      </w:r>
      <w:r w:rsidRPr="00620FEF">
        <w:rPr>
          <w:b/>
          <w:sz w:val="24"/>
          <w:szCs w:val="24"/>
          <w:lang w:val="sr-Cyrl-CS"/>
        </w:rPr>
        <w:t>ж</w:t>
      </w:r>
      <w:r w:rsidRPr="00620FEF">
        <w:rPr>
          <w:b/>
          <w:sz w:val="24"/>
          <w:szCs w:val="24"/>
          <w:lang w:val="ru-RU"/>
        </w:rPr>
        <w:t>ава</w:t>
      </w:r>
      <w:r w:rsidRPr="00620FEF">
        <w:rPr>
          <w:b/>
          <w:sz w:val="24"/>
          <w:szCs w:val="24"/>
          <w:lang w:val="sr-Cyrl-CS"/>
        </w:rPr>
        <w:t>њ</w:t>
      </w:r>
      <w:r w:rsidRPr="00620FEF">
        <w:rPr>
          <w:b/>
          <w:sz w:val="24"/>
          <w:szCs w:val="24"/>
          <w:lang w:val="ru-RU"/>
        </w:rPr>
        <w:t>а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научног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</w:t>
      </w:r>
      <w:r w:rsidRPr="00620FEF">
        <w:rPr>
          <w:b/>
          <w:sz w:val="24"/>
          <w:szCs w:val="24"/>
          <w:lang w:val="ru-RU"/>
        </w:rPr>
        <w:t>скупа,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као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и </w:t>
      </w:r>
      <w:r w:rsidRPr="00620FEF">
        <w:rPr>
          <w:b/>
          <w:sz w:val="24"/>
          <w:szCs w:val="24"/>
          <w:lang w:val="sr-Cyrl-CS"/>
        </w:rPr>
        <w:t xml:space="preserve">  ш</w:t>
      </w:r>
      <w:r w:rsidRPr="00620FEF">
        <w:rPr>
          <w:b/>
          <w:sz w:val="24"/>
          <w:szCs w:val="24"/>
          <w:lang w:val="ru-RU"/>
        </w:rPr>
        <w:t>тампа</w:t>
      </w:r>
      <w:r w:rsidRPr="00620FEF">
        <w:rPr>
          <w:b/>
          <w:sz w:val="24"/>
          <w:szCs w:val="24"/>
          <w:lang w:val="sr-Cyrl-CS"/>
        </w:rPr>
        <w:t>њ</w:t>
      </w:r>
      <w:r w:rsidRPr="00620FEF">
        <w:rPr>
          <w:b/>
          <w:sz w:val="24"/>
          <w:szCs w:val="24"/>
          <w:lang w:val="ru-RU"/>
        </w:rPr>
        <w:t xml:space="preserve">а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зборника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 xml:space="preserve">радова </w:t>
      </w:r>
      <w:r w:rsidR="00C66683" w:rsidRPr="00620FEF">
        <w:rPr>
          <w:b/>
          <w:sz w:val="24"/>
          <w:szCs w:val="24"/>
        </w:rPr>
        <w:t xml:space="preserve"> </w:t>
      </w:r>
      <w:r w:rsidRPr="00620FEF">
        <w:rPr>
          <w:b/>
          <w:sz w:val="24"/>
          <w:szCs w:val="24"/>
          <w:lang w:val="sr-Cyrl-CS"/>
        </w:rPr>
        <w:t xml:space="preserve"> </w:t>
      </w:r>
      <w:r w:rsidRPr="00620FEF">
        <w:rPr>
          <w:b/>
          <w:sz w:val="24"/>
          <w:szCs w:val="24"/>
          <w:lang w:val="ru-RU"/>
        </w:rPr>
        <w:t>(</w:t>
      </w:r>
      <w:r w:rsidRPr="00620FEF">
        <w:rPr>
          <w:b/>
          <w:sz w:val="24"/>
          <w:szCs w:val="24"/>
          <w:lang w:val="sr-Cyrl-CS"/>
        </w:rPr>
        <w:t xml:space="preserve"> доставити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sr-Cyrl-CS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</w:t>
      </w:r>
      <w:r w:rsidRPr="00620FEF">
        <w:rPr>
          <w:b/>
          <w:sz w:val="24"/>
          <w:szCs w:val="24"/>
          <w:lang w:val="ru-RU"/>
        </w:rPr>
        <w:t>копије ра</w:t>
      </w:r>
      <w:r w:rsidRPr="00620FEF">
        <w:rPr>
          <w:b/>
          <w:sz w:val="24"/>
          <w:szCs w:val="24"/>
          <w:lang w:val="sr-Cyrl-CS"/>
        </w:rPr>
        <w:t>ч</w:t>
      </w:r>
      <w:r w:rsidRPr="00620FEF">
        <w:rPr>
          <w:b/>
          <w:sz w:val="24"/>
          <w:szCs w:val="24"/>
          <w:lang w:val="ru-RU"/>
        </w:rPr>
        <w:t xml:space="preserve">уна </w:t>
      </w:r>
      <w:r w:rsidRPr="00620FEF">
        <w:rPr>
          <w:b/>
          <w:sz w:val="24"/>
          <w:szCs w:val="24"/>
          <w:lang w:val="sr-Cyrl-CS"/>
        </w:rPr>
        <w:t>ш</w:t>
      </w:r>
      <w:r w:rsidRPr="00620FEF">
        <w:rPr>
          <w:b/>
          <w:sz w:val="24"/>
          <w:szCs w:val="24"/>
          <w:lang w:val="ru-RU"/>
        </w:rPr>
        <w:t>тампарије</w:t>
      </w:r>
      <w:r w:rsidRPr="00620FEF">
        <w:rPr>
          <w:b/>
          <w:sz w:val="24"/>
          <w:szCs w:val="24"/>
          <w:lang w:val="sr-Cyrl-CS"/>
        </w:rPr>
        <w:t xml:space="preserve"> и копије рачуна који се односе </w:t>
      </w:r>
    </w:p>
    <w:p w:rsidR="00892966" w:rsidRPr="00620FEF" w:rsidRDefault="00892966" w:rsidP="00892966">
      <w:pPr>
        <w:jc w:val="left"/>
        <w:rPr>
          <w:b/>
          <w:sz w:val="24"/>
          <w:szCs w:val="24"/>
          <w:lang w:val="ru-RU"/>
        </w:rPr>
      </w:pPr>
      <w:r w:rsidRPr="00620FEF">
        <w:rPr>
          <w:b/>
          <w:sz w:val="24"/>
          <w:szCs w:val="24"/>
          <w:lang w:val="sr-Cyrl-CS"/>
        </w:rPr>
        <w:t xml:space="preserve">                                    на  припрему  и одржавање</w:t>
      </w:r>
      <w:r w:rsidRPr="00620FEF">
        <w:rPr>
          <w:b/>
          <w:sz w:val="24"/>
          <w:szCs w:val="24"/>
          <w:lang w:val="ru-RU"/>
        </w:rPr>
        <w:t xml:space="preserve"> </w:t>
      </w:r>
      <w:r w:rsidRPr="00620FEF">
        <w:rPr>
          <w:b/>
          <w:sz w:val="24"/>
          <w:szCs w:val="24"/>
          <w:lang w:val="sr-Cyrl-CS"/>
        </w:rPr>
        <w:t>научног скупа )</w:t>
      </w:r>
    </w:p>
    <w:p w:rsidR="00892966" w:rsidRPr="00620FEF" w:rsidRDefault="00892966" w:rsidP="00892966">
      <w:pPr>
        <w:rPr>
          <w:b/>
          <w:sz w:val="24"/>
          <w:lang w:val="ru-RU"/>
        </w:rPr>
      </w:pPr>
      <w:r w:rsidRPr="00620FEF">
        <w:rPr>
          <w:sz w:val="24"/>
          <w:lang w:val="ru-RU"/>
        </w:rPr>
        <w:tab/>
        <w:t xml:space="preserve">                  </w:t>
      </w:r>
      <w:r w:rsidRPr="00620FEF">
        <w:rPr>
          <w:sz w:val="24"/>
          <w:lang w:val="sr-Cyrl-CS"/>
        </w:rPr>
        <w:t xml:space="preserve">  </w:t>
      </w:r>
      <w:r w:rsidRPr="00620FEF">
        <w:rPr>
          <w:sz w:val="24"/>
          <w:lang w:val="ru-RU"/>
        </w:rPr>
        <w:t xml:space="preserve">  </w:t>
      </w:r>
      <w:r w:rsidRPr="00620FEF">
        <w:rPr>
          <w:b/>
          <w:sz w:val="24"/>
          <w:lang w:val="ru-RU"/>
        </w:rPr>
        <w:t>- о обезбе</w:t>
      </w:r>
      <w:r w:rsidRPr="00620FEF">
        <w:rPr>
          <w:b/>
          <w:sz w:val="24"/>
          <w:lang w:val="sr-Cyrl-CS"/>
        </w:rPr>
        <w:t>ђ</w:t>
      </w:r>
      <w:r w:rsidRPr="00620FEF">
        <w:rPr>
          <w:b/>
          <w:sz w:val="24"/>
          <w:lang w:val="ru-RU"/>
        </w:rPr>
        <w:t xml:space="preserve">еним средствима - износу, извору </w:t>
      </w:r>
      <w:r w:rsidRPr="00620FEF">
        <w:rPr>
          <w:b/>
          <w:sz w:val="24"/>
          <w:lang w:val="sr-Cyrl-CS"/>
        </w:rPr>
        <w:t xml:space="preserve"> </w:t>
      </w:r>
      <w:r w:rsidRPr="00620FEF">
        <w:rPr>
          <w:b/>
          <w:sz w:val="24"/>
          <w:lang w:val="ru-RU"/>
        </w:rPr>
        <w:t>и спонзорима</w:t>
      </w: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892966" w:rsidRPr="00620FEF" w:rsidRDefault="00892966" w:rsidP="00892966">
      <w:pPr>
        <w:rPr>
          <w:sz w:val="24"/>
          <w:lang w:val="ru-RU"/>
        </w:rPr>
      </w:pPr>
    </w:p>
    <w:p w:rsidR="00C66683" w:rsidRPr="00620FEF" w:rsidRDefault="00892966" w:rsidP="00892966">
      <w:pPr>
        <w:ind w:left="1440" w:hanging="1440"/>
        <w:rPr>
          <w:sz w:val="24"/>
          <w:lang w:val="sr-Cyrl-CS"/>
        </w:rPr>
      </w:pPr>
      <w:r w:rsidRPr="00620FEF">
        <w:rPr>
          <w:sz w:val="24"/>
          <w:lang w:val="sr-Cyrl-CS"/>
        </w:rPr>
        <w:t>Напомена:</w:t>
      </w:r>
      <w:r w:rsidRPr="00620FEF">
        <w:rPr>
          <w:sz w:val="24"/>
          <w:lang w:val="sr-Cyrl-CS"/>
        </w:rPr>
        <w:tab/>
        <w:t>Извештај, потписан и оверен, и осталу документацију доставити на</w:t>
      </w:r>
    </w:p>
    <w:p w:rsidR="00892966" w:rsidRPr="00620FEF" w:rsidRDefault="00C66683" w:rsidP="00892966">
      <w:pPr>
        <w:ind w:left="1440" w:hanging="1440"/>
        <w:rPr>
          <w:sz w:val="24"/>
          <w:lang w:val="sr-Cyrl-CS"/>
        </w:rPr>
      </w:pPr>
      <w:r w:rsidRPr="00620FEF">
        <w:rPr>
          <w:sz w:val="24"/>
        </w:rPr>
        <w:t xml:space="preserve">                        </w:t>
      </w:r>
      <w:r w:rsidR="00892966" w:rsidRPr="00620FEF">
        <w:rPr>
          <w:sz w:val="24"/>
          <w:lang w:val="sr-Cyrl-CS"/>
        </w:rPr>
        <w:t>следећу адресу:</w:t>
      </w:r>
    </w:p>
    <w:p w:rsidR="00892966" w:rsidRPr="00620FEF" w:rsidRDefault="00892966" w:rsidP="00892966">
      <w:pPr>
        <w:ind w:left="1440"/>
        <w:rPr>
          <w:sz w:val="24"/>
          <w:lang w:val="sr-Cyrl-CS"/>
        </w:rPr>
      </w:pPr>
      <w:r w:rsidRPr="00620FEF">
        <w:rPr>
          <w:smallCaps/>
          <w:sz w:val="24"/>
          <w:szCs w:val="24"/>
          <w:lang w:val="sr-Cyrl-CS"/>
        </w:rPr>
        <w:t>министарство науке</w:t>
      </w:r>
      <w:r w:rsidR="00BB02BF" w:rsidRPr="00620FEF">
        <w:rPr>
          <w:smallCaps/>
          <w:sz w:val="24"/>
          <w:szCs w:val="24"/>
          <w:lang w:val="sr-Cyrl-CS"/>
        </w:rPr>
        <w:t>,</w:t>
      </w:r>
      <w:r w:rsidRPr="00620FEF">
        <w:rPr>
          <w:smallCaps/>
          <w:sz w:val="24"/>
          <w:szCs w:val="24"/>
          <w:lang w:val="sr-Cyrl-CS"/>
        </w:rPr>
        <w:t xml:space="preserve"> технолошког развоја</w:t>
      </w:r>
      <w:r w:rsidR="00BB02BF" w:rsidRPr="00620FEF">
        <w:rPr>
          <w:smallCaps/>
          <w:sz w:val="24"/>
          <w:szCs w:val="24"/>
          <w:lang w:val="sr-Cyrl-CS"/>
        </w:rPr>
        <w:t xml:space="preserve"> и иновација</w:t>
      </w:r>
      <w:r w:rsidRPr="00620FEF">
        <w:rPr>
          <w:sz w:val="24"/>
          <w:lang w:val="sr-Cyrl-CS"/>
        </w:rPr>
        <w:t xml:space="preserve"> </w:t>
      </w:r>
    </w:p>
    <w:p w:rsidR="00892966" w:rsidRPr="00620FEF" w:rsidRDefault="00892966" w:rsidP="00892966">
      <w:pPr>
        <w:ind w:left="1440"/>
        <w:rPr>
          <w:sz w:val="24"/>
          <w:lang w:val="sr-Cyrl-CS"/>
        </w:rPr>
      </w:pPr>
      <w:r w:rsidRPr="00620FEF">
        <w:rPr>
          <w:sz w:val="24"/>
          <w:lang w:val="sr-Cyrl-CS"/>
        </w:rPr>
        <w:t>Београд,  Немањина 22-26</w:t>
      </w: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sr-Cyrl-CS"/>
        </w:rPr>
      </w:pP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sr-Cyrl-CS"/>
        </w:rPr>
        <w:t xml:space="preserve">                                                                                      </w:t>
      </w:r>
      <w:r w:rsidRPr="00620FEF">
        <w:rPr>
          <w:sz w:val="24"/>
          <w:lang w:val="ru-RU"/>
        </w:rPr>
        <w:t>ОДГОВОРНИ РУКОВОДИЛАЦ</w:t>
      </w:r>
    </w:p>
    <w:p w:rsidR="00892966" w:rsidRPr="00620FEF" w:rsidRDefault="00892966" w:rsidP="00892966">
      <w:pPr>
        <w:rPr>
          <w:sz w:val="24"/>
          <w:lang w:val="ru-RU"/>
        </w:rPr>
      </w:pPr>
      <w:r w:rsidRPr="00620FEF">
        <w:rPr>
          <w:sz w:val="24"/>
          <w:lang w:val="ru-RU"/>
        </w:rPr>
        <w:t xml:space="preserve">Датум   </w:t>
      </w:r>
      <w:r w:rsidRPr="00620FEF">
        <w:rPr>
          <w:sz w:val="24"/>
        </w:rPr>
        <w:object w:dxaOrig="3001" w:dyaOrig="538">
          <v:shape id="_x0000_i1040" type="#_x0000_t75" style="width:151pt;height:24.7pt" o:ole="" fillcolor="window">
            <v:imagedata r:id="rId7" o:title=""/>
          </v:shape>
          <o:OLEObject Type="Embed" ProgID="MSDraw" ShapeID="_x0000_i1040" DrawAspect="Content" ObjectID="_1735559929" r:id="rId31">
            <o:FieldCodes>\* mergeformat</o:FieldCodes>
          </o:OLEObject>
        </w:object>
      </w:r>
      <w:r w:rsidRPr="00620FEF">
        <w:rPr>
          <w:sz w:val="24"/>
          <w:lang w:val="ru-RU"/>
        </w:rPr>
        <w:t xml:space="preserve">                      </w:t>
      </w:r>
      <w:r w:rsidRPr="00620FEF">
        <w:rPr>
          <w:sz w:val="24"/>
        </w:rPr>
        <w:object w:dxaOrig="3378" w:dyaOrig="532">
          <v:shape id="_x0000_i1041" type="#_x0000_t75" style="width:170.35pt;height:24.2pt" o:ole="" fillcolor="window">
            <v:imagedata r:id="rId32" o:title=""/>
          </v:shape>
          <o:OLEObject Type="Embed" ProgID="MSDraw" ShapeID="_x0000_i1041" DrawAspect="Content" ObjectID="_1735559930" r:id="rId33">
            <o:FieldCodes>\* mergeformat</o:FieldCodes>
          </o:OLEObject>
        </w:object>
      </w:r>
    </w:p>
    <w:p w:rsidR="00892966" w:rsidRPr="00620FEF" w:rsidRDefault="00892966" w:rsidP="00892966">
      <w:pPr>
        <w:rPr>
          <w:sz w:val="24"/>
        </w:rPr>
      </w:pPr>
      <w:r w:rsidRPr="00620FEF">
        <w:rPr>
          <w:sz w:val="24"/>
        </w:rPr>
        <w:t xml:space="preserve">Место   </w:t>
      </w:r>
      <w:r w:rsidRPr="00620FEF">
        <w:rPr>
          <w:sz w:val="24"/>
        </w:rPr>
        <w:object w:dxaOrig="3001" w:dyaOrig="538">
          <v:shape id="_x0000_i1042" type="#_x0000_t75" style="width:151pt;height:24.7pt" o:ole="" fillcolor="window">
            <v:imagedata r:id="rId7" o:title=""/>
          </v:shape>
          <o:OLEObject Type="Embed" ProgID="MSDraw" ShapeID="_x0000_i1042" DrawAspect="Content" ObjectID="_1735559931" r:id="rId34">
            <o:FieldCodes>\* mergeformat</o:FieldCodes>
          </o:OLEObject>
        </w:object>
      </w:r>
      <w:r w:rsidRPr="00620FEF">
        <w:rPr>
          <w:sz w:val="24"/>
        </w:rPr>
        <w:t xml:space="preserve">                      </w:t>
      </w:r>
      <w:r w:rsidRPr="00620FEF">
        <w:rPr>
          <w:sz w:val="24"/>
        </w:rPr>
        <w:object w:dxaOrig="3378" w:dyaOrig="532">
          <v:shape id="_x0000_i1043" type="#_x0000_t75" style="width:170.35pt;height:24.2pt" o:ole="" fillcolor="window">
            <v:imagedata r:id="rId32" o:title=""/>
          </v:shape>
          <o:OLEObject Type="Embed" ProgID="MSDraw" ShapeID="_x0000_i1043" DrawAspect="Content" ObjectID="_1735559932" r:id="rId35">
            <o:FieldCodes>\* mergeformat</o:FieldCodes>
          </o:OLEObject>
        </w:object>
      </w:r>
    </w:p>
    <w:p w:rsidR="00892966" w:rsidRPr="00620FEF" w:rsidRDefault="00892966" w:rsidP="00892966">
      <w:pPr>
        <w:rPr>
          <w:sz w:val="20"/>
          <w:lang w:val="sr-Cyrl-CS"/>
        </w:rPr>
      </w:pPr>
      <w:r w:rsidRPr="00620FEF">
        <w:rPr>
          <w:sz w:val="24"/>
          <w:lang w:val="sr-Cyrl-CS"/>
        </w:rPr>
        <w:t xml:space="preserve">                                                                                                       </w:t>
      </w:r>
      <w:r w:rsidRPr="00620FEF">
        <w:rPr>
          <w:sz w:val="20"/>
          <w:lang w:val="sr-Cyrl-CS"/>
        </w:rPr>
        <w:t>(име</w:t>
      </w:r>
      <w:r w:rsidRPr="00620FEF">
        <w:rPr>
          <w:sz w:val="20"/>
        </w:rPr>
        <w:t xml:space="preserve"> </w:t>
      </w:r>
      <w:r w:rsidRPr="00620FEF">
        <w:rPr>
          <w:sz w:val="20"/>
          <w:lang w:val="sr-Cyrl-CS"/>
        </w:rPr>
        <w:t>и презиме)</w:t>
      </w:r>
    </w:p>
    <w:p w:rsidR="00892966" w:rsidRDefault="00892966" w:rsidP="00892966">
      <w:pPr>
        <w:rPr>
          <w:sz w:val="24"/>
        </w:rPr>
      </w:pP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</w:r>
      <w:r w:rsidRPr="00620FEF">
        <w:rPr>
          <w:sz w:val="24"/>
        </w:rPr>
        <w:tab/>
        <w:t>МП</w:t>
      </w:r>
    </w:p>
    <w:p w:rsidR="00892966" w:rsidRDefault="00892966" w:rsidP="00892966">
      <w:pPr>
        <w:rPr>
          <w:sz w:val="24"/>
          <w:u w:val="single"/>
        </w:rPr>
      </w:pPr>
    </w:p>
    <w:p w:rsidR="00892966" w:rsidRDefault="00892966" w:rsidP="00892966">
      <w:pPr>
        <w:rPr>
          <w:sz w:val="24"/>
        </w:rPr>
      </w:pPr>
    </w:p>
    <w:sectPr w:rsidR="00892966" w:rsidSect="00761915">
      <w:footerReference w:type="even" r:id="rId36"/>
      <w:footerReference w:type="default" r:id="rId37"/>
      <w:pgSz w:w="11907" w:h="16840" w:code="9"/>
      <w:pgMar w:top="709" w:right="387" w:bottom="1418" w:left="1418" w:header="113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BE" w:rsidRDefault="00517DBE">
      <w:r>
        <w:separator/>
      </w:r>
    </w:p>
  </w:endnote>
  <w:endnote w:type="continuationSeparator" w:id="0">
    <w:p w:rsidR="00517DBE" w:rsidRDefault="005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7" w:rsidRDefault="00892966" w:rsidP="0053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37" w:rsidRDefault="00517DBE" w:rsidP="00A96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37" w:rsidRDefault="00892966" w:rsidP="00535D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A7E">
      <w:rPr>
        <w:rStyle w:val="PageNumber"/>
        <w:noProof/>
      </w:rPr>
      <w:t>4</w:t>
    </w:r>
    <w:r>
      <w:rPr>
        <w:rStyle w:val="PageNumber"/>
      </w:rPr>
      <w:fldChar w:fldCharType="end"/>
    </w:r>
  </w:p>
  <w:p w:rsidR="00A96437" w:rsidRDefault="00517DBE" w:rsidP="00A964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BE" w:rsidRDefault="00517DBE">
      <w:r>
        <w:separator/>
      </w:r>
    </w:p>
  </w:footnote>
  <w:footnote w:type="continuationSeparator" w:id="0">
    <w:p w:rsidR="00517DBE" w:rsidRDefault="0051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57"/>
    <w:rsid w:val="000C3357"/>
    <w:rsid w:val="00121CFC"/>
    <w:rsid w:val="002019F0"/>
    <w:rsid w:val="003751A8"/>
    <w:rsid w:val="003A6450"/>
    <w:rsid w:val="00517DBE"/>
    <w:rsid w:val="00577F1A"/>
    <w:rsid w:val="00600F66"/>
    <w:rsid w:val="006170D4"/>
    <w:rsid w:val="00620FEF"/>
    <w:rsid w:val="00660FDB"/>
    <w:rsid w:val="00674D8D"/>
    <w:rsid w:val="00692BBE"/>
    <w:rsid w:val="006D0D02"/>
    <w:rsid w:val="007B6BA7"/>
    <w:rsid w:val="00892966"/>
    <w:rsid w:val="009E2176"/>
    <w:rsid w:val="00BB02BF"/>
    <w:rsid w:val="00C6562B"/>
    <w:rsid w:val="00C66683"/>
    <w:rsid w:val="00CC18FE"/>
    <w:rsid w:val="00F816C3"/>
    <w:rsid w:val="00F92A7E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D9DF"/>
  <w15:chartTrackingRefBased/>
  <w15:docId w15:val="{8D5F4913-3DAB-4DFB-83F1-F0AF053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6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92966"/>
    <w:pPr>
      <w:keepNext/>
      <w:jc w:val="center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966"/>
    <w:rPr>
      <w:rFonts w:ascii="CTimesRoman" w:eastAsia="Times New Roman" w:hAnsi="CTimesRoman" w:cs="Times New Roman"/>
      <w:b/>
      <w:szCs w:val="20"/>
    </w:rPr>
  </w:style>
  <w:style w:type="paragraph" w:styleId="Footer">
    <w:name w:val="footer"/>
    <w:basedOn w:val="Normal"/>
    <w:link w:val="FooterChar"/>
    <w:rsid w:val="00892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2966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892966"/>
  </w:style>
  <w:style w:type="paragraph" w:styleId="BalloonText">
    <w:name w:val="Balloon Text"/>
    <w:basedOn w:val="Normal"/>
    <w:link w:val="BalloonTextChar"/>
    <w:uiPriority w:val="99"/>
    <w:semiHidden/>
    <w:unhideWhenUsed/>
    <w:rsid w:val="00201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5A35-4207-442D-B648-4AD68525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Popovic</dc:creator>
  <cp:keywords/>
  <dc:description/>
  <cp:lastModifiedBy>jelena.mandic</cp:lastModifiedBy>
  <cp:revision>14</cp:revision>
  <cp:lastPrinted>2022-12-22T08:05:00Z</cp:lastPrinted>
  <dcterms:created xsi:type="dcterms:W3CDTF">2018-12-17T09:55:00Z</dcterms:created>
  <dcterms:modified xsi:type="dcterms:W3CDTF">2023-01-18T14:12:00Z</dcterms:modified>
</cp:coreProperties>
</file>